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123825</wp:posOffset>
            </wp:positionV>
            <wp:extent cx="1395413" cy="151447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6764" l="647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514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page">
              <wp:posOffset>6248400</wp:posOffset>
            </wp:positionH>
            <wp:positionV relativeFrom="page">
              <wp:posOffset>180975</wp:posOffset>
            </wp:positionV>
            <wp:extent cx="1062038" cy="1401541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14015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20"/>
          <w:szCs w:val="20"/>
          <w:rtl w:val="0"/>
        </w:rPr>
        <w:t xml:space="preserve">Burns Science and Technology Charter School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The Eagles Nest Organization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General Membership Meeting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Friday, November 1, 2024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8:30am </w:t>
      </w:r>
    </w:p>
    <w:p w:rsidR="00000000" w:rsidDel="00000000" w:rsidP="00000000" w:rsidRDefault="00000000" w:rsidRPr="00000000" w14:paraId="00000006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39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3300"/>
        <w:tblGridChange w:id="0">
          <w:tblGrid>
            <w:gridCol w:w="3090"/>
            <w:gridCol w:w="33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President: Cameron Calkins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Secretary: Megan Cooper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Vice President: Katie Fynes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-44.64" w:type="dxa"/>
              <w:left w:w="-44.64" w:type="dxa"/>
              <w:bottom w:w="-44.64" w:type="dxa"/>
              <w:right w:w="-44.64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Treasurer: Sydney Jenkins 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ENO Updates &amp; Officer Reports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President’s Report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Treasurer’s Report - Current Balance: $12,475.19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we received our check from Scholastic finally!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Principal’s Report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Wrangler’s Ball went well, final numbers soon. Meeting with zoning about portables this afternoon. </w:t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Teacher and Staff Appreciation Committee</w:t>
      </w: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Substitute Appreciation Week November 18-22 (Tuesday, November 19) 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11 substitutes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“You are the best sub”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Katie will purchase and bring in-publix gc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Literacy Week November 18-22 (Monday, November 20)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Ms. Betz- Reading Intervention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Pat is looking at her favorite thing sheet and will give Katie ideas, Katie will purchase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National Special Education Day Monday, December 2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10 ESE teachers + Ms. Rachel Blalok, speech therapist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still need ideas for the ESE team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School Board Month- January 2025</w:t>
        <w:tab/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Start thinking of ideas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Student Recognition and Encouragement 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Eagle Hall of Fame boards in cafeteria for K-6th and gym for 7-12 recognizing top students from their houses and academic achievement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Megan is working on-Tricia Tudeen helped with ideas</w:t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SGA recognition lunch in the works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Megan is working on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Fundraising Committee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Wreaths Across America Campaign 11/4 - 12/3, $17 per wreath, $5 back to ENO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need to pass out to organizations that will be helpful in selling, Kiwanis, the chamber, place of employment 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Scholastic Book Fair 11/18 - 11/22, Volunteer shifts 8am - 11:30am, 11:30am - 2:30pm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book fair needs to open at 740am, need volunteers 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Literacy Night 11/21, 5pm - 7pm **Book Fair will be open!!**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30 minute time slots, need volunteers! 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Spirit Night @ Chipotle 12/4 5-9pm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flyer will come out closer to date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Minted Code - FUNDRAISEEAGLESNEST Flyers out soon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you receive 20% off of your order and ENO gets 15% back, code is good all year! 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Holiday Store 12/15 - 12/20, Volunteers Needed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more info coming out soon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Company: Reindeer Lane Gift Shop,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www.reindeerlane.com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“Crafters Corner” for homemade donated items, cash only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Giving Committee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Teacher Grants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Beauty and the Beast Sponsorship $120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voted and passed to do sponsorship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Mrs. Scarsella - Pencil Sharpener $30.87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voted and passed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Mrs. Beltram - Supplemental curriculum materials $173.51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voted and passed 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Family Fun: Bowling @ New Smyrna Lanes, Nov. 16, 11am-1pm $5 a person, includes shoes </w:t>
      </w:r>
    </w:p>
    <w:p w:rsidR="00000000" w:rsidDel="00000000" w:rsidP="00000000" w:rsidRDefault="00000000" w:rsidRPr="00000000" w14:paraId="0000002C">
      <w:pPr>
        <w:numPr>
          <w:ilvl w:val="1"/>
          <w:numId w:val="9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Sign up and pre-pay. Will post on Band late next week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working on sign up, 6 people per lane 1 hr time limit for each group of 6. Sign up will be 11am-12pm or 12pm-1pm. Sign up out soon 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Other Business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Mentoring Program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If interested please reach out to Ms. Desimini for information,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desiminic@burnsscitech.org</w:t>
        </w:r>
      </w:hyperlink>
      <w:r w:rsidDel="00000000" w:rsidR="00000000" w:rsidRPr="00000000">
        <w:rPr>
          <w:color w:val="ff0000"/>
          <w:sz w:val="20"/>
          <w:szCs w:val="20"/>
          <w:rtl w:val="0"/>
        </w:rPr>
        <w:t xml:space="preserve"> , another training coming soon - fingerprinting required.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ENO Participation and Engagement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looking for ideas to help boost involvement from parents and guardians.  Will have a ENO table at Literacy Night to hopefully reach families and sign them up.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Adjournment </w:t>
      </w:r>
    </w:p>
    <w:sectPr>
      <w:headerReference r:id="rId10" w:type="default"/>
      <w:footerReference r:id="rId11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The Eagles Nest Organization, Inc.</w:t>
    </w:r>
  </w:p>
  <w:p w:rsidR="00000000" w:rsidDel="00000000" w:rsidP="00000000" w:rsidRDefault="00000000" w:rsidRPr="00000000" w14:paraId="00000033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160 Ridge Road, Oak Hill FL 32759</w:t>
    </w:r>
  </w:p>
  <w:p w:rsidR="00000000" w:rsidDel="00000000" w:rsidP="00000000" w:rsidRDefault="00000000" w:rsidRPr="00000000" w14:paraId="00000034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www.burnsscitech.org</w:t>
    </w:r>
  </w:p>
  <w:p w:rsidR="00000000" w:rsidDel="00000000" w:rsidP="00000000" w:rsidRDefault="00000000" w:rsidRPr="00000000" w14:paraId="00000035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eno@burnsscitech.org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desiminic@burnsscitech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reindeerl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